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60F5" w14:textId="37F0F15C" w:rsidR="007C3F2C" w:rsidRPr="005E1F06" w:rsidRDefault="007C3F2C" w:rsidP="007C3F2C">
      <w:pPr>
        <w:jc w:val="both"/>
        <w:rPr>
          <w:rFonts w:ascii="Times New Roman" w:hAnsi="Times New Roman" w:cs="Times New Roman"/>
          <w:u w:val="single"/>
          <w:lang w:val="en-US"/>
        </w:rPr>
      </w:pPr>
      <w:r w:rsidRPr="005E1F06">
        <w:rPr>
          <w:rFonts w:ascii="Times New Roman" w:hAnsi="Times New Roman" w:cs="Times New Roman"/>
          <w:u w:val="single"/>
          <w:lang w:val="en-US"/>
        </w:rPr>
        <w:t>Mines 2024</w:t>
      </w:r>
    </w:p>
    <w:p w14:paraId="5D675B7C" w14:textId="77777777" w:rsidR="007C3F2C" w:rsidRPr="005E1F06" w:rsidRDefault="007C3F2C" w:rsidP="007C3F2C">
      <w:pPr>
        <w:jc w:val="both"/>
        <w:rPr>
          <w:rFonts w:ascii="Times New Roman" w:hAnsi="Times New Roman" w:cs="Times New Roman"/>
          <w:lang w:val="en-US"/>
        </w:rPr>
      </w:pPr>
    </w:p>
    <w:p w14:paraId="65FFD618" w14:textId="1092738B" w:rsidR="00005599" w:rsidRPr="005E1F06" w:rsidRDefault="0068088E" w:rsidP="005E1F06">
      <w:pPr>
        <w:jc w:val="center"/>
        <w:rPr>
          <w:rFonts w:ascii="Times New Roman" w:hAnsi="Times New Roman" w:cs="Times New Roman"/>
          <w:b/>
          <w:bCs/>
          <w:lang w:val="en-US"/>
        </w:rPr>
      </w:pPr>
      <w:r w:rsidRPr="005E1F06">
        <w:rPr>
          <w:rFonts w:ascii="Times New Roman" w:hAnsi="Times New Roman" w:cs="Times New Roman"/>
          <w:b/>
          <w:bCs/>
          <w:lang w:val="en-US"/>
        </w:rPr>
        <w:t xml:space="preserve">Sales at vegan burger </w:t>
      </w:r>
      <w:proofErr w:type="gramStart"/>
      <w:r w:rsidRPr="005E1F06">
        <w:rPr>
          <w:rFonts w:ascii="Times New Roman" w:hAnsi="Times New Roman" w:cs="Times New Roman"/>
          <w:b/>
          <w:bCs/>
          <w:lang w:val="en-US"/>
        </w:rPr>
        <w:t>maker</w:t>
      </w:r>
      <w:proofErr w:type="gramEnd"/>
      <w:r w:rsidRPr="005E1F06">
        <w:rPr>
          <w:rFonts w:ascii="Times New Roman" w:hAnsi="Times New Roman" w:cs="Times New Roman"/>
          <w:b/>
          <w:bCs/>
          <w:lang w:val="en-US"/>
        </w:rPr>
        <w:t xml:space="preserve"> beyond meat fall by almost a third</w:t>
      </w:r>
    </w:p>
    <w:p w14:paraId="61AF628B" w14:textId="77777777" w:rsidR="0068088E" w:rsidRPr="005E1F06" w:rsidRDefault="0068088E" w:rsidP="007C3F2C">
      <w:pPr>
        <w:jc w:val="both"/>
        <w:rPr>
          <w:rFonts w:ascii="Times New Roman" w:hAnsi="Times New Roman" w:cs="Times New Roman"/>
          <w:lang w:val="en-US"/>
        </w:rPr>
      </w:pPr>
    </w:p>
    <w:p w14:paraId="431DD291" w14:textId="77777777" w:rsidR="0068088E" w:rsidRPr="005E1F06" w:rsidRDefault="0068088E" w:rsidP="007C3F2C">
      <w:pPr>
        <w:jc w:val="both"/>
        <w:rPr>
          <w:rFonts w:ascii="Times New Roman" w:hAnsi="Times New Roman" w:cs="Times New Roman"/>
          <w:lang w:val="en-US"/>
        </w:rPr>
      </w:pPr>
    </w:p>
    <w:p w14:paraId="0613BEC9" w14:textId="77777777" w:rsidR="007C3F2C" w:rsidRPr="005E1F06" w:rsidRDefault="0068088E" w:rsidP="007C3F2C">
      <w:pPr>
        <w:jc w:val="both"/>
        <w:rPr>
          <w:rFonts w:ascii="Times New Roman" w:hAnsi="Times New Roman" w:cs="Times New Roman"/>
          <w:lang w:val="en-US"/>
        </w:rPr>
      </w:pPr>
      <w:r w:rsidRPr="005E1F06">
        <w:rPr>
          <w:rFonts w:ascii="Times New Roman" w:hAnsi="Times New Roman" w:cs="Times New Roman"/>
          <w:lang w:val="en-US"/>
        </w:rPr>
        <w:t>It launched with the promise to “eat what you love”, but consumers’ love affair with Beyond Meat’s pricey meat substitutes is waning. Qua</w:t>
      </w:r>
      <w:r w:rsidR="0001306B" w:rsidRPr="005E1F06">
        <w:rPr>
          <w:rFonts w:ascii="Times New Roman" w:hAnsi="Times New Roman" w:cs="Times New Roman"/>
          <w:lang w:val="en-US"/>
        </w:rPr>
        <w:t>r</w:t>
      </w:r>
      <w:r w:rsidRPr="005E1F06">
        <w:rPr>
          <w:rFonts w:ascii="Times New Roman" w:hAnsi="Times New Roman" w:cs="Times New Roman"/>
          <w:lang w:val="en-US"/>
        </w:rPr>
        <w:t>terly sales at the vegan burger maker have slumped by almost a third as shoppers shift away  from expensive meat substitutes amid the cost of living crisis.</w:t>
      </w:r>
      <w:r w:rsidRPr="005E1F06">
        <w:rPr>
          <w:rFonts w:ascii="Times New Roman" w:hAnsi="Times New Roman" w:cs="Times New Roman"/>
          <w:lang w:val="en-US"/>
        </w:rPr>
        <w:br/>
      </w:r>
      <w:r w:rsidRPr="005E1F06">
        <w:rPr>
          <w:rFonts w:ascii="Times New Roman" w:hAnsi="Times New Roman" w:cs="Times New Roman"/>
          <w:lang w:val="en-US"/>
        </w:rPr>
        <w:br/>
        <w:t>The US company, whose plant-base</w:t>
      </w:r>
      <w:r w:rsidR="0001306B" w:rsidRPr="005E1F06">
        <w:rPr>
          <w:rFonts w:ascii="Times New Roman" w:hAnsi="Times New Roman" w:cs="Times New Roman"/>
          <w:lang w:val="en-US"/>
        </w:rPr>
        <w:t>d</w:t>
      </w:r>
      <w:r w:rsidRPr="005E1F06">
        <w:rPr>
          <w:rFonts w:ascii="Times New Roman" w:hAnsi="Times New Roman" w:cs="Times New Roman"/>
          <w:lang w:val="en-US"/>
        </w:rPr>
        <w:t xml:space="preserve"> products include “burgers that appear to bleed” and imitations of sausages and meatballs, has cut its annual revenue forecast in the lates</w:t>
      </w:r>
      <w:r w:rsidR="0001306B" w:rsidRPr="005E1F06">
        <w:rPr>
          <w:rFonts w:ascii="Times New Roman" w:hAnsi="Times New Roman" w:cs="Times New Roman"/>
          <w:lang w:val="en-US"/>
        </w:rPr>
        <w:t>t</w:t>
      </w:r>
      <w:r w:rsidRPr="005E1F06">
        <w:rPr>
          <w:rFonts w:ascii="Times New Roman" w:hAnsi="Times New Roman" w:cs="Times New Roman"/>
          <w:lang w:val="en-US"/>
        </w:rPr>
        <w:t xml:space="preserve"> sign that the fake meat food bubble is bursting; After several years of rapid expansion </w:t>
      </w:r>
      <w:proofErr w:type="spellStart"/>
      <w:r w:rsidRPr="005E1F06">
        <w:rPr>
          <w:rFonts w:ascii="Times New Roman" w:hAnsi="Times New Roman" w:cs="Times New Roman"/>
          <w:lang w:val="en-US"/>
        </w:rPr>
        <w:t>fuelled</w:t>
      </w:r>
      <w:proofErr w:type="spellEnd"/>
      <w:r w:rsidRPr="005E1F06">
        <w:rPr>
          <w:rFonts w:ascii="Times New Roman" w:hAnsi="Times New Roman" w:cs="Times New Roman"/>
          <w:lang w:val="en-US"/>
        </w:rPr>
        <w:t xml:space="preserve"> by a splurge of private e</w:t>
      </w:r>
      <w:r w:rsidR="0001306B" w:rsidRPr="005E1F06">
        <w:rPr>
          <w:rFonts w:ascii="Times New Roman" w:hAnsi="Times New Roman" w:cs="Times New Roman"/>
          <w:lang w:val="en-US"/>
        </w:rPr>
        <w:t>q</w:t>
      </w:r>
      <w:r w:rsidRPr="005E1F06">
        <w:rPr>
          <w:rFonts w:ascii="Times New Roman" w:hAnsi="Times New Roman" w:cs="Times New Roman"/>
          <w:lang w:val="en-US"/>
        </w:rPr>
        <w:t xml:space="preserve">uity investment, meat substitutes have dropped off many menus. Sales </w:t>
      </w:r>
      <w:proofErr w:type="spellStart"/>
      <w:r w:rsidRPr="005E1F06">
        <w:rPr>
          <w:rFonts w:ascii="Times New Roman" w:hAnsi="Times New Roman" w:cs="Times New Roman"/>
          <w:lang w:val="en-US"/>
        </w:rPr>
        <w:t>unexprectdly</w:t>
      </w:r>
      <w:proofErr w:type="spellEnd"/>
      <w:r w:rsidRPr="005E1F06">
        <w:rPr>
          <w:rFonts w:ascii="Times New Roman" w:hAnsi="Times New Roman" w:cs="Times New Roman"/>
          <w:lang w:val="en-US"/>
        </w:rPr>
        <w:t xml:space="preserve"> slid 6% in the UK la</w:t>
      </w:r>
      <w:r w:rsidR="0001306B" w:rsidRPr="005E1F06">
        <w:rPr>
          <w:rFonts w:ascii="Times New Roman" w:hAnsi="Times New Roman" w:cs="Times New Roman"/>
          <w:lang w:val="en-US"/>
        </w:rPr>
        <w:t>s</w:t>
      </w:r>
      <w:r w:rsidRPr="005E1F06">
        <w:rPr>
          <w:rFonts w:ascii="Times New Roman" w:hAnsi="Times New Roman" w:cs="Times New Roman"/>
          <w:lang w:val="en-US"/>
        </w:rPr>
        <w:t>t year.</w:t>
      </w:r>
    </w:p>
    <w:p w14:paraId="7F60E57F" w14:textId="4FC2FA93" w:rsidR="0068088E" w:rsidRPr="005E1F06" w:rsidRDefault="0068088E" w:rsidP="007C3F2C">
      <w:pPr>
        <w:jc w:val="both"/>
        <w:rPr>
          <w:rFonts w:ascii="Times New Roman" w:hAnsi="Times New Roman" w:cs="Times New Roman"/>
          <w:lang w:val="en-US"/>
        </w:rPr>
      </w:pPr>
      <w:r w:rsidRPr="005E1F06">
        <w:rPr>
          <w:rFonts w:ascii="Times New Roman" w:hAnsi="Times New Roman" w:cs="Times New Roman"/>
          <w:lang w:val="en-US"/>
        </w:rPr>
        <w:br/>
      </w:r>
      <w:r w:rsidRPr="005E1F06">
        <w:rPr>
          <w:rFonts w:ascii="Times New Roman" w:hAnsi="Times New Roman" w:cs="Times New Roman"/>
          <w:lang w:val="en-US"/>
        </w:rPr>
        <w:br/>
        <w:t>Vegan specialists including Meatless Farm of Leeds and Lin</w:t>
      </w:r>
      <w:r w:rsidR="0001306B" w:rsidRPr="005E1F06">
        <w:rPr>
          <w:rFonts w:ascii="Times New Roman" w:hAnsi="Times New Roman" w:cs="Times New Roman"/>
          <w:lang w:val="en-US"/>
        </w:rPr>
        <w:t>c</w:t>
      </w:r>
      <w:r w:rsidRPr="005E1F06">
        <w:rPr>
          <w:rFonts w:ascii="Times New Roman" w:hAnsi="Times New Roman" w:cs="Times New Roman"/>
          <w:lang w:val="en-US"/>
        </w:rPr>
        <w:t>olnshire-base</w:t>
      </w:r>
      <w:r w:rsidR="0001306B" w:rsidRPr="005E1F06">
        <w:rPr>
          <w:rFonts w:ascii="Times New Roman" w:hAnsi="Times New Roman" w:cs="Times New Roman"/>
          <w:lang w:val="en-US"/>
        </w:rPr>
        <w:t>d</w:t>
      </w:r>
      <w:r w:rsidRPr="005E1F06">
        <w:rPr>
          <w:rFonts w:ascii="Times New Roman" w:hAnsi="Times New Roman" w:cs="Times New Roman"/>
          <w:lang w:val="en-US"/>
        </w:rPr>
        <w:t xml:space="preserve"> Plan</w:t>
      </w:r>
      <w:r w:rsidR="0001306B" w:rsidRPr="005E1F06">
        <w:rPr>
          <w:rFonts w:ascii="Times New Roman" w:hAnsi="Times New Roman" w:cs="Times New Roman"/>
          <w:lang w:val="en-US"/>
        </w:rPr>
        <w:t>t</w:t>
      </w:r>
      <w:r w:rsidRPr="005E1F06">
        <w:rPr>
          <w:rFonts w:ascii="Times New Roman" w:hAnsi="Times New Roman" w:cs="Times New Roman"/>
          <w:lang w:val="en-US"/>
        </w:rPr>
        <w:t xml:space="preserve"> &amp;Bean, which supplied </w:t>
      </w:r>
      <w:r w:rsidR="0001306B" w:rsidRPr="005E1F06">
        <w:rPr>
          <w:rFonts w:ascii="Times New Roman" w:hAnsi="Times New Roman" w:cs="Times New Roman"/>
          <w:lang w:val="en-US"/>
        </w:rPr>
        <w:t>c</w:t>
      </w:r>
      <w:r w:rsidRPr="005E1F06">
        <w:rPr>
          <w:rFonts w:ascii="Times New Roman" w:hAnsi="Times New Roman" w:cs="Times New Roman"/>
          <w:lang w:val="en-US"/>
        </w:rPr>
        <w:t xml:space="preserve">ompanies including Quorn and Tesco’s Wicked Kitchen, called the administrators earlier this year as they battled </w:t>
      </w:r>
      <w:proofErr w:type="spellStart"/>
      <w:r w:rsidRPr="005E1F06">
        <w:rPr>
          <w:rFonts w:ascii="Times New Roman" w:hAnsi="Times New Roman" w:cs="Times New Roman"/>
          <w:lang w:val="en-US"/>
        </w:rPr>
        <w:t>lacklustre</w:t>
      </w:r>
      <w:proofErr w:type="spellEnd"/>
      <w:r w:rsidRPr="005E1F06">
        <w:rPr>
          <w:rFonts w:ascii="Times New Roman" w:hAnsi="Times New Roman" w:cs="Times New Roman"/>
          <w:lang w:val="en-US"/>
        </w:rPr>
        <w:t xml:space="preserve"> sales and hefty cost increases. Meanwhile, Sweden’s </w:t>
      </w:r>
      <w:proofErr w:type="spellStart"/>
      <w:r w:rsidRPr="005E1F06">
        <w:rPr>
          <w:rFonts w:ascii="Times New Roman" w:hAnsi="Times New Roman" w:cs="Times New Roman"/>
          <w:lang w:val="en-US"/>
        </w:rPr>
        <w:t>Oatly</w:t>
      </w:r>
      <w:proofErr w:type="spellEnd"/>
      <w:r w:rsidRPr="005E1F06">
        <w:rPr>
          <w:rFonts w:ascii="Times New Roman" w:hAnsi="Times New Roman" w:cs="Times New Roman"/>
          <w:lang w:val="en-US"/>
        </w:rPr>
        <w:t xml:space="preserve">, the Swiss food </w:t>
      </w:r>
      <w:r w:rsidR="0001306B" w:rsidRPr="005E1F06">
        <w:rPr>
          <w:rFonts w:ascii="Times New Roman" w:hAnsi="Times New Roman" w:cs="Times New Roman"/>
          <w:lang w:val="en-US"/>
        </w:rPr>
        <w:t>c</w:t>
      </w:r>
      <w:r w:rsidRPr="005E1F06">
        <w:rPr>
          <w:rFonts w:ascii="Times New Roman" w:hAnsi="Times New Roman" w:cs="Times New Roman"/>
          <w:lang w:val="en-US"/>
        </w:rPr>
        <w:t>ompany Nestlé and the London-based Inno</w:t>
      </w:r>
      <w:r w:rsidR="0001306B" w:rsidRPr="005E1F06">
        <w:rPr>
          <w:rFonts w:ascii="Times New Roman" w:hAnsi="Times New Roman" w:cs="Times New Roman"/>
          <w:lang w:val="en-US"/>
        </w:rPr>
        <w:t>c</w:t>
      </w:r>
      <w:r w:rsidRPr="005E1F06">
        <w:rPr>
          <w:rFonts w:ascii="Times New Roman" w:hAnsi="Times New Roman" w:cs="Times New Roman"/>
          <w:lang w:val="en-US"/>
        </w:rPr>
        <w:t>ent Drinks, which is owned by Coca-Cola, are among those that have pulled vegan products from sale in the UK this year.</w:t>
      </w:r>
    </w:p>
    <w:p w14:paraId="312633B6" w14:textId="77777777" w:rsidR="0068088E" w:rsidRPr="005E1F06" w:rsidRDefault="0068088E" w:rsidP="007C3F2C">
      <w:pPr>
        <w:jc w:val="both"/>
        <w:rPr>
          <w:rFonts w:ascii="Times New Roman" w:hAnsi="Times New Roman" w:cs="Times New Roman"/>
          <w:lang w:val="en-US"/>
        </w:rPr>
      </w:pPr>
    </w:p>
    <w:p w14:paraId="57092524" w14:textId="77777777" w:rsidR="007C3F2C" w:rsidRPr="005E1F06" w:rsidRDefault="007C3F2C" w:rsidP="007C3F2C">
      <w:pPr>
        <w:jc w:val="both"/>
        <w:rPr>
          <w:rFonts w:ascii="Times New Roman" w:hAnsi="Times New Roman" w:cs="Times New Roman"/>
          <w:lang w:val="en-US"/>
        </w:rPr>
      </w:pPr>
    </w:p>
    <w:p w14:paraId="6E3EC1B7" w14:textId="77777777" w:rsidR="007C3F2C" w:rsidRPr="005E1F06" w:rsidRDefault="0068088E" w:rsidP="007C3F2C">
      <w:pPr>
        <w:jc w:val="both"/>
        <w:rPr>
          <w:rFonts w:ascii="Times New Roman" w:hAnsi="Times New Roman" w:cs="Times New Roman"/>
          <w:lang w:val="en-US"/>
        </w:rPr>
      </w:pPr>
      <w:r w:rsidRPr="005E1F06">
        <w:rPr>
          <w:rFonts w:ascii="Times New Roman" w:hAnsi="Times New Roman" w:cs="Times New Roman"/>
          <w:lang w:val="en-US"/>
        </w:rPr>
        <w:t xml:space="preserve">As the </w:t>
      </w:r>
      <w:proofErr w:type="gramStart"/>
      <w:r w:rsidRPr="005E1F06">
        <w:rPr>
          <w:rFonts w:ascii="Times New Roman" w:hAnsi="Times New Roman" w:cs="Times New Roman"/>
          <w:lang w:val="en-US"/>
        </w:rPr>
        <w:t>cost of living</w:t>
      </w:r>
      <w:proofErr w:type="gramEnd"/>
      <w:r w:rsidRPr="005E1F06">
        <w:rPr>
          <w:rFonts w:ascii="Times New Roman" w:hAnsi="Times New Roman" w:cs="Times New Roman"/>
          <w:lang w:val="en-US"/>
        </w:rPr>
        <w:t xml:space="preserve"> crisis has put pressure on hous</w:t>
      </w:r>
      <w:r w:rsidR="0001306B" w:rsidRPr="005E1F06">
        <w:rPr>
          <w:rFonts w:ascii="Times New Roman" w:hAnsi="Times New Roman" w:cs="Times New Roman"/>
          <w:lang w:val="en-US"/>
        </w:rPr>
        <w:t>e</w:t>
      </w:r>
      <w:r w:rsidRPr="005E1F06">
        <w:rPr>
          <w:rFonts w:ascii="Times New Roman" w:hAnsi="Times New Roman" w:cs="Times New Roman"/>
          <w:lang w:val="en-US"/>
        </w:rPr>
        <w:t>hold budgets, shoppers have turned to cheaper proteins including processed meat and traditional vegan or vegetarian options su</w:t>
      </w:r>
      <w:r w:rsidR="007C3F2C" w:rsidRPr="005E1F06">
        <w:rPr>
          <w:rFonts w:ascii="Times New Roman" w:hAnsi="Times New Roman" w:cs="Times New Roman"/>
          <w:lang w:val="en-US"/>
        </w:rPr>
        <w:t>c</w:t>
      </w:r>
      <w:r w:rsidRPr="005E1F06">
        <w:rPr>
          <w:rFonts w:ascii="Times New Roman" w:hAnsi="Times New Roman" w:cs="Times New Roman"/>
          <w:lang w:val="en-US"/>
        </w:rPr>
        <w:t>h as chickpeas, lentils and beans.</w:t>
      </w:r>
    </w:p>
    <w:p w14:paraId="41801F28" w14:textId="3E8ACF48" w:rsidR="0068088E" w:rsidRPr="005E1F06" w:rsidRDefault="0068088E" w:rsidP="007C3F2C">
      <w:pPr>
        <w:jc w:val="both"/>
        <w:rPr>
          <w:rFonts w:ascii="Times New Roman" w:hAnsi="Times New Roman" w:cs="Times New Roman"/>
          <w:lang w:val="en-US"/>
        </w:rPr>
      </w:pPr>
      <w:r w:rsidRPr="005E1F06">
        <w:rPr>
          <w:rFonts w:ascii="Times New Roman" w:hAnsi="Times New Roman" w:cs="Times New Roman"/>
          <w:lang w:val="en-US"/>
        </w:rPr>
        <w:br/>
      </w:r>
    </w:p>
    <w:p w14:paraId="462E2460" w14:textId="7EE24950" w:rsidR="0068088E" w:rsidRPr="005E1F06" w:rsidRDefault="0068088E" w:rsidP="007C3F2C">
      <w:pPr>
        <w:jc w:val="both"/>
        <w:rPr>
          <w:rFonts w:ascii="Times New Roman" w:hAnsi="Times New Roman" w:cs="Times New Roman"/>
          <w:lang w:val="en-US"/>
        </w:rPr>
      </w:pPr>
      <w:r w:rsidRPr="005E1F06">
        <w:rPr>
          <w:rFonts w:ascii="Times New Roman" w:hAnsi="Times New Roman" w:cs="Times New Roman"/>
          <w:lang w:val="en-US"/>
        </w:rPr>
        <w:t>Alice Pi</w:t>
      </w:r>
      <w:r w:rsidR="007C3F2C" w:rsidRPr="005E1F06">
        <w:rPr>
          <w:rFonts w:ascii="Times New Roman" w:hAnsi="Times New Roman" w:cs="Times New Roman"/>
          <w:lang w:val="en-US"/>
        </w:rPr>
        <w:t>l</w:t>
      </w:r>
      <w:r w:rsidRPr="005E1F06">
        <w:rPr>
          <w:rFonts w:ascii="Times New Roman" w:hAnsi="Times New Roman" w:cs="Times New Roman"/>
          <w:lang w:val="en-US"/>
        </w:rPr>
        <w:t xml:space="preserve">kington, a food analyst at Mintel, said people expected that cutting down on meat would save them money but the price of fake meat products </w:t>
      </w:r>
      <w:r w:rsidR="0001306B" w:rsidRPr="005E1F06">
        <w:rPr>
          <w:rFonts w:ascii="Times New Roman" w:hAnsi="Times New Roman" w:cs="Times New Roman"/>
          <w:lang w:val="en-US"/>
        </w:rPr>
        <w:t>was becoming “increasingly a barrier as they were on a par or more expensive than meat or more traditional alternatives”.</w:t>
      </w:r>
    </w:p>
    <w:p w14:paraId="3A426056" w14:textId="77777777" w:rsidR="0001306B" w:rsidRPr="005E1F06" w:rsidRDefault="0001306B" w:rsidP="007C3F2C">
      <w:pPr>
        <w:jc w:val="both"/>
        <w:rPr>
          <w:rFonts w:ascii="Times New Roman" w:hAnsi="Times New Roman" w:cs="Times New Roman"/>
          <w:lang w:val="en-US"/>
        </w:rPr>
      </w:pPr>
    </w:p>
    <w:p w14:paraId="20F9E865" w14:textId="79117BE4" w:rsidR="0001306B" w:rsidRPr="005E1F06" w:rsidRDefault="0001306B" w:rsidP="007C3F2C">
      <w:pPr>
        <w:jc w:val="both"/>
        <w:rPr>
          <w:rFonts w:ascii="Times New Roman" w:hAnsi="Times New Roman" w:cs="Times New Roman"/>
          <w:lang w:val="en-US"/>
        </w:rPr>
      </w:pPr>
      <w:r w:rsidRPr="005E1F06">
        <w:rPr>
          <w:rFonts w:ascii="Times New Roman" w:hAnsi="Times New Roman" w:cs="Times New Roman"/>
          <w:lang w:val="en-US"/>
        </w:rPr>
        <w:t>Enthusiasm has also been dampened by concerns about the highly processed nature of some fake meats, highlighted by recent investigations into the health impact of ultra-processed foods, as well as a shift towards cooking from scratch using basic ingredients during the Covid pandemic lockdown.</w:t>
      </w:r>
    </w:p>
    <w:p w14:paraId="02049616" w14:textId="77777777" w:rsidR="0068088E" w:rsidRPr="005E1F06" w:rsidRDefault="0068088E" w:rsidP="007C3F2C">
      <w:pPr>
        <w:jc w:val="both"/>
        <w:rPr>
          <w:rFonts w:ascii="Times New Roman" w:hAnsi="Times New Roman" w:cs="Times New Roman"/>
          <w:lang w:val="en-US"/>
        </w:rPr>
      </w:pPr>
    </w:p>
    <w:p w14:paraId="7825F996" w14:textId="05FB39F6" w:rsidR="0001306B" w:rsidRPr="005E1F06" w:rsidRDefault="0001306B" w:rsidP="007C3F2C">
      <w:pPr>
        <w:jc w:val="both"/>
        <w:rPr>
          <w:rFonts w:ascii="Times New Roman" w:hAnsi="Times New Roman" w:cs="Times New Roman"/>
          <w:lang w:val="en-US"/>
        </w:rPr>
      </w:pPr>
      <w:r w:rsidRPr="005E1F06">
        <w:rPr>
          <w:rFonts w:ascii="Times New Roman" w:hAnsi="Times New Roman" w:cs="Times New Roman"/>
          <w:lang w:val="en-US"/>
        </w:rPr>
        <w:t>Ethan Brown, the chief executive of Beyond Meat, said the ambiguity around the health benefits of eating plant</w:t>
      </w:r>
      <w:r w:rsidR="007C3F2C" w:rsidRPr="005E1F06">
        <w:rPr>
          <w:rFonts w:ascii="Times New Roman" w:hAnsi="Times New Roman" w:cs="Times New Roman"/>
          <w:lang w:val="en-US"/>
        </w:rPr>
        <w:t>-</w:t>
      </w:r>
      <w:r w:rsidRPr="005E1F06">
        <w:rPr>
          <w:rFonts w:ascii="Times New Roman" w:hAnsi="Times New Roman" w:cs="Times New Roman"/>
          <w:lang w:val="en-US"/>
        </w:rPr>
        <w:t>base</w:t>
      </w:r>
      <w:r w:rsidR="007C3F2C" w:rsidRPr="005E1F06">
        <w:rPr>
          <w:rFonts w:ascii="Times New Roman" w:hAnsi="Times New Roman" w:cs="Times New Roman"/>
          <w:lang w:val="en-US"/>
        </w:rPr>
        <w:t>d</w:t>
      </w:r>
      <w:r w:rsidRPr="005E1F06">
        <w:rPr>
          <w:rFonts w:ascii="Times New Roman" w:hAnsi="Times New Roman" w:cs="Times New Roman"/>
          <w:lang w:val="en-US"/>
        </w:rPr>
        <w:t xml:space="preserve"> meat had held back sales.</w:t>
      </w:r>
    </w:p>
    <w:p w14:paraId="0EE47A91" w14:textId="77777777" w:rsidR="0001306B" w:rsidRPr="005E1F06" w:rsidRDefault="0001306B" w:rsidP="007C3F2C">
      <w:pPr>
        <w:jc w:val="both"/>
        <w:rPr>
          <w:rFonts w:ascii="Times New Roman" w:hAnsi="Times New Roman" w:cs="Times New Roman"/>
          <w:lang w:val="en-US"/>
        </w:rPr>
      </w:pPr>
    </w:p>
    <w:p w14:paraId="77C2F0A3" w14:textId="08901068" w:rsidR="0001306B" w:rsidRPr="005E1F06" w:rsidRDefault="0001306B" w:rsidP="007C3F2C">
      <w:pPr>
        <w:jc w:val="both"/>
        <w:rPr>
          <w:rFonts w:ascii="Times New Roman" w:hAnsi="Times New Roman" w:cs="Times New Roman"/>
          <w:lang w:val="en-US"/>
        </w:rPr>
      </w:pPr>
      <w:r w:rsidRPr="005E1F06">
        <w:rPr>
          <w:rFonts w:ascii="Times New Roman" w:hAnsi="Times New Roman" w:cs="Times New Roman"/>
          <w:lang w:val="en-US"/>
        </w:rPr>
        <w:t>“This change in perception is not without encouragement from interest groups who have succeeded in seeding doubt and fear around the ingredients and process used to create our and other pla</w:t>
      </w:r>
      <w:r w:rsidR="007C3F2C" w:rsidRPr="005E1F06">
        <w:rPr>
          <w:rFonts w:ascii="Times New Roman" w:hAnsi="Times New Roman" w:cs="Times New Roman"/>
          <w:lang w:val="en-US"/>
        </w:rPr>
        <w:t>n</w:t>
      </w:r>
      <w:r w:rsidRPr="005E1F06">
        <w:rPr>
          <w:rFonts w:ascii="Times New Roman" w:hAnsi="Times New Roman" w:cs="Times New Roman"/>
          <w:lang w:val="en-US"/>
        </w:rPr>
        <w:t>t-based meats,” he said. The company is now forecasting that sales will fall by at least 9% this year to no more than $380m, down from previous hopes to $415m.</w:t>
      </w:r>
    </w:p>
    <w:p w14:paraId="39B177A1" w14:textId="77777777" w:rsidR="0001306B" w:rsidRPr="005E1F06" w:rsidRDefault="0001306B" w:rsidP="0068088E">
      <w:pPr>
        <w:rPr>
          <w:rFonts w:ascii="Times New Roman" w:hAnsi="Times New Roman" w:cs="Times New Roman"/>
          <w:lang w:val="en-US"/>
        </w:rPr>
      </w:pPr>
    </w:p>
    <w:p w14:paraId="0B3DD293" w14:textId="4C0E090B" w:rsidR="0001306B" w:rsidRPr="005E1F06" w:rsidRDefault="0001306B" w:rsidP="0001306B">
      <w:pPr>
        <w:jc w:val="right"/>
        <w:rPr>
          <w:rFonts w:ascii="Times New Roman" w:hAnsi="Times New Roman" w:cs="Times New Roman"/>
          <w:lang w:val="en-US"/>
        </w:rPr>
      </w:pPr>
      <w:r w:rsidRPr="005E1F06">
        <w:rPr>
          <w:rFonts w:ascii="Times New Roman" w:hAnsi="Times New Roman" w:cs="Times New Roman"/>
          <w:lang w:val="en-US"/>
        </w:rPr>
        <w:t xml:space="preserve">Adapted </w:t>
      </w:r>
      <w:proofErr w:type="spellStart"/>
      <w:proofErr w:type="gramStart"/>
      <w:r w:rsidRPr="005E1F06">
        <w:rPr>
          <w:rFonts w:ascii="Times New Roman" w:hAnsi="Times New Roman" w:cs="Times New Roman"/>
          <w:lang w:val="en-US"/>
        </w:rPr>
        <w:t>form</w:t>
      </w:r>
      <w:proofErr w:type="spellEnd"/>
      <w:proofErr w:type="gramEnd"/>
      <w:r w:rsidRPr="005E1F06">
        <w:rPr>
          <w:rFonts w:ascii="Times New Roman" w:hAnsi="Times New Roman" w:cs="Times New Roman"/>
          <w:lang w:val="en-US"/>
        </w:rPr>
        <w:t xml:space="preserve"> </w:t>
      </w:r>
      <w:r w:rsidRPr="005E1F06">
        <w:rPr>
          <w:rFonts w:ascii="Times New Roman" w:hAnsi="Times New Roman" w:cs="Times New Roman"/>
          <w:i/>
          <w:iCs/>
          <w:lang w:val="en-US"/>
        </w:rPr>
        <w:t>The Financial Express</w:t>
      </w:r>
      <w:r w:rsidRPr="005E1F06">
        <w:rPr>
          <w:rFonts w:ascii="Times New Roman" w:hAnsi="Times New Roman" w:cs="Times New Roman"/>
          <w:lang w:val="en-US"/>
        </w:rPr>
        <w:t>, August 28, 2023</w:t>
      </w:r>
    </w:p>
    <w:p w14:paraId="616AF21C" w14:textId="77777777" w:rsidR="0001306B" w:rsidRPr="005E1F06" w:rsidRDefault="0001306B" w:rsidP="0001306B">
      <w:pPr>
        <w:jc w:val="right"/>
        <w:rPr>
          <w:rFonts w:ascii="Times New Roman" w:hAnsi="Times New Roman" w:cs="Times New Roman"/>
          <w:lang w:val="en-US"/>
        </w:rPr>
      </w:pPr>
    </w:p>
    <w:p w14:paraId="36C92AEC" w14:textId="77777777" w:rsidR="005E1F06" w:rsidRPr="005E1F06" w:rsidRDefault="005E1F06" w:rsidP="0001306B">
      <w:pPr>
        <w:jc w:val="both"/>
        <w:rPr>
          <w:rFonts w:ascii="Times New Roman" w:hAnsi="Times New Roman" w:cs="Times New Roman"/>
          <w:lang w:val="en-US"/>
        </w:rPr>
      </w:pPr>
    </w:p>
    <w:p w14:paraId="01A266A2" w14:textId="77777777" w:rsidR="005E1F06" w:rsidRPr="005E1F06" w:rsidRDefault="005E1F06" w:rsidP="0001306B">
      <w:pPr>
        <w:jc w:val="both"/>
        <w:rPr>
          <w:rFonts w:ascii="Times New Roman" w:hAnsi="Times New Roman" w:cs="Times New Roman"/>
          <w:lang w:val="en-US"/>
        </w:rPr>
      </w:pPr>
    </w:p>
    <w:p w14:paraId="3CB0AD79" w14:textId="77777777" w:rsidR="005E1F06" w:rsidRPr="005E1F06" w:rsidRDefault="005E1F06" w:rsidP="0001306B">
      <w:pPr>
        <w:jc w:val="both"/>
        <w:rPr>
          <w:rFonts w:ascii="Times New Roman" w:hAnsi="Times New Roman" w:cs="Times New Roman"/>
          <w:lang w:val="en-US"/>
        </w:rPr>
      </w:pPr>
    </w:p>
    <w:p w14:paraId="7B041C17" w14:textId="4E4809E6" w:rsidR="0001306B" w:rsidRPr="005E1F06" w:rsidRDefault="0001306B" w:rsidP="0001306B">
      <w:pPr>
        <w:jc w:val="both"/>
        <w:rPr>
          <w:rFonts w:ascii="Times New Roman" w:hAnsi="Times New Roman" w:cs="Times New Roman"/>
          <w:lang w:val="en-US"/>
        </w:rPr>
      </w:pPr>
      <w:r w:rsidRPr="005E1F06">
        <w:rPr>
          <w:rFonts w:ascii="Times New Roman" w:hAnsi="Times New Roman" w:cs="Times New Roman"/>
          <w:lang w:val="en-US"/>
        </w:rPr>
        <w:t xml:space="preserve">Questions </w:t>
      </w:r>
    </w:p>
    <w:p w14:paraId="72051CC7" w14:textId="2A5C7822" w:rsidR="0001306B" w:rsidRPr="005E1F06" w:rsidRDefault="0001306B" w:rsidP="0001306B">
      <w:pPr>
        <w:pStyle w:val="Paragraphedeliste"/>
        <w:numPr>
          <w:ilvl w:val="0"/>
          <w:numId w:val="2"/>
        </w:numPr>
        <w:jc w:val="both"/>
        <w:rPr>
          <w:rFonts w:ascii="Times New Roman" w:hAnsi="Times New Roman" w:cs="Times New Roman"/>
          <w:lang w:val="en-US"/>
        </w:rPr>
      </w:pPr>
      <w:r w:rsidRPr="005E1F06">
        <w:rPr>
          <w:rFonts w:ascii="Times New Roman" w:hAnsi="Times New Roman" w:cs="Times New Roman"/>
          <w:lang w:val="en-US"/>
        </w:rPr>
        <w:t>According to the article, what are the main reasons why consumers are shifting away from alternatives to meat consumption? An</w:t>
      </w:r>
      <w:r w:rsidR="007C3F2C" w:rsidRPr="005E1F06">
        <w:rPr>
          <w:rFonts w:ascii="Times New Roman" w:hAnsi="Times New Roman" w:cs="Times New Roman"/>
          <w:lang w:val="en-US"/>
        </w:rPr>
        <w:t>s</w:t>
      </w:r>
      <w:r w:rsidRPr="005E1F06">
        <w:rPr>
          <w:rFonts w:ascii="Times New Roman" w:hAnsi="Times New Roman" w:cs="Times New Roman"/>
          <w:lang w:val="en-US"/>
        </w:rPr>
        <w:t xml:space="preserve">wer the question in your own words (80 words, </w:t>
      </w:r>
      <w:r w:rsidRPr="005E1F06">
        <w:rPr>
          <w:rFonts w:ascii="Times New Roman" w:hAnsi="Times New Roman" w:cs="Times New Roman"/>
          <w:u w:val="single"/>
          <w:lang w:val="en-US"/>
        </w:rPr>
        <w:t>+</w:t>
      </w:r>
      <w:r w:rsidRPr="005E1F06">
        <w:rPr>
          <w:rFonts w:ascii="Times New Roman" w:hAnsi="Times New Roman" w:cs="Times New Roman"/>
          <w:lang w:val="en-US"/>
        </w:rPr>
        <w:t>10%)</w:t>
      </w:r>
    </w:p>
    <w:p w14:paraId="7874C5BE" w14:textId="3E47267B" w:rsidR="0001306B" w:rsidRPr="005E1F06" w:rsidRDefault="0001306B" w:rsidP="0001306B">
      <w:pPr>
        <w:pStyle w:val="Paragraphedeliste"/>
        <w:numPr>
          <w:ilvl w:val="0"/>
          <w:numId w:val="2"/>
        </w:numPr>
        <w:jc w:val="both"/>
        <w:rPr>
          <w:rFonts w:ascii="Times New Roman" w:hAnsi="Times New Roman" w:cs="Times New Roman"/>
          <w:lang w:val="en-US"/>
        </w:rPr>
      </w:pPr>
      <w:r w:rsidRPr="005E1F06">
        <w:rPr>
          <w:rFonts w:ascii="Times New Roman" w:hAnsi="Times New Roman" w:cs="Times New Roman"/>
          <w:lang w:val="en-US"/>
        </w:rPr>
        <w:t xml:space="preserve">In your opinion, to what extent should ethical and sustainable eating be further encouraged (180 </w:t>
      </w:r>
      <w:proofErr w:type="gramStart"/>
      <w:r w:rsidRPr="005E1F06">
        <w:rPr>
          <w:rFonts w:ascii="Times New Roman" w:hAnsi="Times New Roman" w:cs="Times New Roman"/>
          <w:lang w:val="en-US"/>
        </w:rPr>
        <w:t>words ,</w:t>
      </w:r>
      <w:proofErr w:type="gramEnd"/>
      <w:r w:rsidRPr="005E1F06">
        <w:rPr>
          <w:rFonts w:ascii="Times New Roman" w:hAnsi="Times New Roman" w:cs="Times New Roman"/>
          <w:u w:val="single"/>
          <w:lang w:val="en-US"/>
        </w:rPr>
        <w:t xml:space="preserve"> +</w:t>
      </w:r>
      <w:r w:rsidRPr="005E1F06">
        <w:rPr>
          <w:rFonts w:ascii="Times New Roman" w:hAnsi="Times New Roman" w:cs="Times New Roman"/>
          <w:lang w:val="en-US"/>
        </w:rPr>
        <w:t>10%)</w:t>
      </w:r>
    </w:p>
    <w:p w14:paraId="31C15A89" w14:textId="77777777" w:rsidR="0068088E" w:rsidRPr="005E1F06" w:rsidRDefault="0068088E" w:rsidP="0068088E">
      <w:pPr>
        <w:rPr>
          <w:rFonts w:ascii="Times New Roman" w:hAnsi="Times New Roman" w:cs="Times New Roman"/>
          <w:lang w:val="en-US"/>
        </w:rPr>
      </w:pPr>
    </w:p>
    <w:sectPr w:rsidR="0068088E" w:rsidRPr="005E1F06" w:rsidSect="00427F1F">
      <w:pgSz w:w="11906" w:h="16838"/>
      <w:pgMar w:top="902" w:right="991" w:bottom="733" w:left="9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01793"/>
    <w:multiLevelType w:val="hybridMultilevel"/>
    <w:tmpl w:val="53A2D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D76326"/>
    <w:multiLevelType w:val="hybridMultilevel"/>
    <w:tmpl w:val="44F6194A"/>
    <w:lvl w:ilvl="0" w:tplc="22F6A090">
      <w:start w:val="11"/>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6236962">
    <w:abstractNumId w:val="1"/>
  </w:num>
  <w:num w:numId="2" w16cid:durableId="185395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99"/>
    <w:rsid w:val="00005599"/>
    <w:rsid w:val="0001306B"/>
    <w:rsid w:val="0003465E"/>
    <w:rsid w:val="00034AB0"/>
    <w:rsid w:val="001D4569"/>
    <w:rsid w:val="002E4BC1"/>
    <w:rsid w:val="00323899"/>
    <w:rsid w:val="00427F1F"/>
    <w:rsid w:val="0052202A"/>
    <w:rsid w:val="005D2C25"/>
    <w:rsid w:val="005E1F06"/>
    <w:rsid w:val="0068088E"/>
    <w:rsid w:val="007C3F2C"/>
    <w:rsid w:val="009E5BAC"/>
    <w:rsid w:val="00A70F77"/>
    <w:rsid w:val="00A7140E"/>
    <w:rsid w:val="00B2243D"/>
    <w:rsid w:val="00D872CF"/>
    <w:rsid w:val="00F261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FCA8"/>
  <w15:chartTrackingRefBased/>
  <w15:docId w15:val="{0EF5A14C-6A10-7440-BCE4-02252427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5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5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55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55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55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559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559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559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559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5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55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55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55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55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55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55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55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5599"/>
    <w:rPr>
      <w:rFonts w:eastAsiaTheme="majorEastAsia" w:cstheme="majorBidi"/>
      <w:color w:val="272727" w:themeColor="text1" w:themeTint="D8"/>
    </w:rPr>
  </w:style>
  <w:style w:type="paragraph" w:styleId="Titre">
    <w:name w:val="Title"/>
    <w:basedOn w:val="Normal"/>
    <w:next w:val="Normal"/>
    <w:link w:val="TitreCar"/>
    <w:uiPriority w:val="10"/>
    <w:qFormat/>
    <w:rsid w:val="0000559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55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559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55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559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05599"/>
    <w:rPr>
      <w:i/>
      <w:iCs/>
      <w:color w:val="404040" w:themeColor="text1" w:themeTint="BF"/>
    </w:rPr>
  </w:style>
  <w:style w:type="paragraph" w:styleId="Paragraphedeliste">
    <w:name w:val="List Paragraph"/>
    <w:basedOn w:val="Normal"/>
    <w:uiPriority w:val="34"/>
    <w:qFormat/>
    <w:rsid w:val="00005599"/>
    <w:pPr>
      <w:ind w:left="720"/>
      <w:contextualSpacing/>
    </w:pPr>
  </w:style>
  <w:style w:type="character" w:styleId="Accentuationintense">
    <w:name w:val="Intense Emphasis"/>
    <w:basedOn w:val="Policepardfaut"/>
    <w:uiPriority w:val="21"/>
    <w:qFormat/>
    <w:rsid w:val="00005599"/>
    <w:rPr>
      <w:i/>
      <w:iCs/>
      <w:color w:val="0F4761" w:themeColor="accent1" w:themeShade="BF"/>
    </w:rPr>
  </w:style>
  <w:style w:type="paragraph" w:styleId="Citationintense">
    <w:name w:val="Intense Quote"/>
    <w:basedOn w:val="Normal"/>
    <w:next w:val="Normal"/>
    <w:link w:val="CitationintenseCar"/>
    <w:uiPriority w:val="30"/>
    <w:qFormat/>
    <w:rsid w:val="00005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5599"/>
    <w:rPr>
      <w:i/>
      <w:iCs/>
      <w:color w:val="0F4761" w:themeColor="accent1" w:themeShade="BF"/>
    </w:rPr>
  </w:style>
  <w:style w:type="character" w:styleId="Rfrenceintense">
    <w:name w:val="Intense Reference"/>
    <w:basedOn w:val="Policepardfaut"/>
    <w:uiPriority w:val="32"/>
    <w:qFormat/>
    <w:rsid w:val="000055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443</Words>
  <Characters>2440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Richard</dc:creator>
  <cp:keywords/>
  <dc:description/>
  <cp:lastModifiedBy>Sylvie Rebeyrolle Collard</cp:lastModifiedBy>
  <cp:revision>5</cp:revision>
  <dcterms:created xsi:type="dcterms:W3CDTF">2025-07-24T14:29:00Z</dcterms:created>
  <dcterms:modified xsi:type="dcterms:W3CDTF">2025-12-11T14:40:00Z</dcterms:modified>
</cp:coreProperties>
</file>